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3D39" w14:textId="77777777" w:rsidR="001762E7" w:rsidRPr="00303250" w:rsidRDefault="001762E7" w:rsidP="001762E7">
      <w:pPr>
        <w:pStyle w:val="Default"/>
        <w:rPr>
          <w:color w:val="auto"/>
          <w:lang w:val="lv-LV"/>
        </w:rPr>
      </w:pPr>
    </w:p>
    <w:p w14:paraId="0964CA81" w14:textId="4A2C8BD4" w:rsidR="001762E7" w:rsidRPr="00303250" w:rsidRDefault="008D524B" w:rsidP="00F347F7">
      <w:pPr>
        <w:pStyle w:val="Default"/>
        <w:jc w:val="center"/>
        <w:rPr>
          <w:b/>
          <w:bCs/>
          <w:color w:val="auto"/>
          <w:sz w:val="23"/>
          <w:szCs w:val="23"/>
          <w:lang w:val="lv-LV"/>
        </w:rPr>
      </w:pPr>
      <w:r>
        <w:rPr>
          <w:b/>
          <w:bCs/>
          <w:color w:val="auto"/>
          <w:sz w:val="23"/>
          <w:szCs w:val="23"/>
          <w:lang w:val="lv-LV"/>
        </w:rPr>
        <w:t xml:space="preserve">Latvijas veselības tūrisma klastera klīniku Ārstu </w:t>
      </w:r>
      <w:r w:rsidR="001B1165">
        <w:rPr>
          <w:b/>
          <w:bCs/>
          <w:color w:val="auto"/>
          <w:sz w:val="23"/>
          <w:szCs w:val="23"/>
          <w:lang w:val="lv-LV"/>
        </w:rPr>
        <w:t xml:space="preserve">konsultāciju, </w:t>
      </w:r>
      <w:r>
        <w:rPr>
          <w:b/>
          <w:bCs/>
          <w:color w:val="auto"/>
          <w:sz w:val="23"/>
          <w:szCs w:val="23"/>
          <w:lang w:val="lv-LV"/>
        </w:rPr>
        <w:t>v</w:t>
      </w:r>
      <w:r w:rsidR="00C94845">
        <w:rPr>
          <w:b/>
          <w:bCs/>
          <w:color w:val="auto"/>
          <w:sz w:val="23"/>
          <w:szCs w:val="23"/>
          <w:lang w:val="lv-LV"/>
        </w:rPr>
        <w:t>eb</w:t>
      </w:r>
      <w:r w:rsidR="00A04BA1">
        <w:rPr>
          <w:b/>
          <w:bCs/>
          <w:color w:val="auto"/>
          <w:sz w:val="23"/>
          <w:szCs w:val="23"/>
          <w:lang w:val="lv-LV"/>
        </w:rPr>
        <w:t>inār</w:t>
      </w:r>
      <w:r w:rsidR="00096467">
        <w:rPr>
          <w:b/>
          <w:bCs/>
          <w:color w:val="auto"/>
          <w:sz w:val="23"/>
          <w:szCs w:val="23"/>
          <w:lang w:val="lv-LV"/>
        </w:rPr>
        <w:t>u</w:t>
      </w:r>
      <w:r w:rsidR="001B1165">
        <w:rPr>
          <w:b/>
          <w:bCs/>
          <w:color w:val="auto"/>
          <w:sz w:val="23"/>
          <w:szCs w:val="23"/>
          <w:lang w:val="lv-LV"/>
        </w:rPr>
        <w:t xml:space="preserve"> un citu pasākumu</w:t>
      </w:r>
      <w:r w:rsidR="00A04BA1">
        <w:rPr>
          <w:b/>
          <w:bCs/>
          <w:color w:val="auto"/>
          <w:sz w:val="23"/>
          <w:szCs w:val="23"/>
          <w:lang w:val="lv-LV"/>
        </w:rPr>
        <w:t xml:space="preserve"> </w:t>
      </w:r>
      <w:r w:rsidR="002154BC" w:rsidRPr="00303250">
        <w:rPr>
          <w:b/>
          <w:bCs/>
          <w:color w:val="auto"/>
          <w:sz w:val="23"/>
          <w:szCs w:val="23"/>
          <w:lang w:val="lv-LV"/>
        </w:rPr>
        <w:t xml:space="preserve">dalībnieku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personas datu apstrādes drošības</w:t>
      </w:r>
      <w:r w:rsidR="00A93DCB">
        <w:rPr>
          <w:b/>
          <w:bCs/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noteikumi</w:t>
      </w:r>
    </w:p>
    <w:p w14:paraId="7AB97EF1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</w:p>
    <w:p w14:paraId="65C7FC73" w14:textId="15DD7F7B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dati tiek vākti un turpmāk apstrādāti, lai nodrošinātu </w:t>
      </w:r>
      <w:r w:rsidR="000927AD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0927AD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442CC4E8" w14:textId="09954AFD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datu apstrādes mērķi: </w:t>
      </w:r>
    </w:p>
    <w:p w14:paraId="048ADF29" w14:textId="7515BA14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</w:t>
      </w:r>
      <w:r w:rsidR="00636700" w:rsidRPr="00303250">
        <w:rPr>
          <w:color w:val="auto"/>
          <w:sz w:val="23"/>
          <w:szCs w:val="23"/>
          <w:lang w:val="lv-LV"/>
        </w:rPr>
        <w:t>reģistrācijai pasākumā (vārds, uzvārds);</w:t>
      </w:r>
    </w:p>
    <w:p w14:paraId="2EBD0D63" w14:textId="0F882A91" w:rsidR="00A93DCB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AE4A2D" w:rsidRPr="00303250">
        <w:rPr>
          <w:color w:val="auto"/>
          <w:sz w:val="23"/>
          <w:szCs w:val="23"/>
          <w:lang w:val="lv-LV"/>
        </w:rPr>
        <w:t>.2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9C5A60" w:rsidRPr="00303250">
        <w:rPr>
          <w:color w:val="auto"/>
          <w:sz w:val="23"/>
          <w:szCs w:val="23"/>
          <w:lang w:val="lv-LV"/>
        </w:rPr>
        <w:t>pasākuma</w:t>
      </w:r>
      <w:r w:rsidR="001762E7" w:rsidRPr="00303250">
        <w:rPr>
          <w:color w:val="auto"/>
          <w:sz w:val="23"/>
          <w:szCs w:val="23"/>
          <w:lang w:val="lv-LV"/>
        </w:rPr>
        <w:t xml:space="preserve"> organizatoriskās un operatīvās informācijas apmaiņas nodrošināšana</w:t>
      </w:r>
      <w:r w:rsidR="00636700" w:rsidRPr="00303250">
        <w:rPr>
          <w:color w:val="auto"/>
          <w:sz w:val="23"/>
          <w:szCs w:val="23"/>
          <w:lang w:val="lv-LV"/>
        </w:rPr>
        <w:t xml:space="preserve"> (vārds, uzvārds,</w:t>
      </w:r>
    </w:p>
    <w:p w14:paraId="37F16331" w14:textId="05203C56" w:rsidR="001762E7" w:rsidRPr="00303250" w:rsidRDefault="0063670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e</w:t>
      </w:r>
      <w:r w:rsidR="000927AD" w:rsidRPr="00303250">
        <w:rPr>
          <w:color w:val="auto"/>
          <w:sz w:val="23"/>
          <w:szCs w:val="23"/>
          <w:lang w:val="lv-LV"/>
        </w:rPr>
        <w:t>-pasts)</w:t>
      </w:r>
      <w:r w:rsidRPr="00303250">
        <w:rPr>
          <w:color w:val="auto"/>
          <w:sz w:val="23"/>
          <w:szCs w:val="23"/>
          <w:lang w:val="lv-LV"/>
        </w:rPr>
        <w:t>;</w:t>
      </w:r>
    </w:p>
    <w:p w14:paraId="4277117D" w14:textId="05F65AED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636700" w:rsidRPr="00303250">
        <w:rPr>
          <w:color w:val="auto"/>
          <w:sz w:val="23"/>
          <w:szCs w:val="23"/>
          <w:lang w:val="lv-LV"/>
        </w:rPr>
        <w:t>.</w:t>
      </w:r>
      <w:r>
        <w:rPr>
          <w:color w:val="auto"/>
          <w:sz w:val="23"/>
          <w:szCs w:val="23"/>
          <w:lang w:val="lv-LV"/>
        </w:rPr>
        <w:t>3</w:t>
      </w:r>
      <w:r w:rsidR="00636700" w:rsidRPr="00303250">
        <w:rPr>
          <w:color w:val="auto"/>
          <w:sz w:val="23"/>
          <w:szCs w:val="23"/>
          <w:lang w:val="lv-LV"/>
        </w:rPr>
        <w:t>. informēšanai par pasākuma norisi.</w:t>
      </w:r>
    </w:p>
    <w:p w14:paraId="6E505825" w14:textId="5B899D39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B27437" w:rsidRPr="00303250">
        <w:rPr>
          <w:color w:val="auto"/>
          <w:sz w:val="23"/>
          <w:szCs w:val="23"/>
          <w:lang w:val="lv-LV"/>
        </w:rPr>
        <w:t xml:space="preserve">Reģistrāciju pasākumam Dalībnieks veic </w:t>
      </w:r>
      <w:r w:rsidR="001762E7" w:rsidRPr="00303250">
        <w:rPr>
          <w:color w:val="auto"/>
          <w:sz w:val="23"/>
          <w:szCs w:val="23"/>
          <w:lang w:val="lv-LV"/>
        </w:rPr>
        <w:t>sistēm</w:t>
      </w:r>
      <w:r w:rsidR="00B666CF">
        <w:rPr>
          <w:color w:val="auto"/>
          <w:sz w:val="23"/>
          <w:szCs w:val="23"/>
          <w:lang w:val="lv-LV"/>
        </w:rPr>
        <w:t>ā</w:t>
      </w:r>
      <w:r w:rsidR="001762E7" w:rsidRPr="00303250">
        <w:rPr>
          <w:color w:val="auto"/>
          <w:sz w:val="23"/>
          <w:szCs w:val="23"/>
          <w:lang w:val="lv-LV"/>
        </w:rPr>
        <w:t xml:space="preserve"> (turpmāk - Sistēma), kurā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ievada savus personas datus, iepazīstas un sniedz piekrišanu šiem noteikumiem un </w:t>
      </w:r>
      <w:r w:rsidR="00B27437" w:rsidRPr="00303250">
        <w:rPr>
          <w:color w:val="auto"/>
          <w:sz w:val="23"/>
          <w:szCs w:val="23"/>
          <w:lang w:val="lv-LV"/>
        </w:rPr>
        <w:t>pasākuma D</w:t>
      </w:r>
      <w:r w:rsidR="001762E7" w:rsidRPr="00303250">
        <w:rPr>
          <w:color w:val="auto"/>
          <w:sz w:val="23"/>
          <w:szCs w:val="23"/>
          <w:lang w:val="lv-LV"/>
        </w:rPr>
        <w:t xml:space="preserve">alībnieka noteikumiem. </w:t>
      </w:r>
    </w:p>
    <w:p w14:paraId="1B528392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 xml:space="preserve">Sistēmā ir aizliegts ievadīt citu personu personas datus, ja vien tas tieši nav paredzēts </w:t>
      </w:r>
      <w:r w:rsidR="00B27437" w:rsidRPr="00303250">
        <w:rPr>
          <w:color w:val="auto"/>
          <w:sz w:val="23"/>
          <w:szCs w:val="23"/>
          <w:lang w:val="lv-LV"/>
        </w:rPr>
        <w:t>šajos n</w:t>
      </w:r>
      <w:r w:rsidRPr="00303250">
        <w:rPr>
          <w:color w:val="auto"/>
          <w:sz w:val="23"/>
          <w:szCs w:val="23"/>
          <w:lang w:val="lv-LV"/>
        </w:rPr>
        <w:t xml:space="preserve">oteikumos. </w:t>
      </w:r>
    </w:p>
    <w:p w14:paraId="37A91047" w14:textId="572F74AF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Reģistrējoties Sistēmā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no</w:t>
      </w:r>
      <w:r w:rsidR="009C5A60" w:rsidRPr="00303250">
        <w:rPr>
          <w:color w:val="auto"/>
          <w:sz w:val="23"/>
          <w:szCs w:val="23"/>
          <w:lang w:val="lv-LV"/>
        </w:rPr>
        <w:t xml:space="preserve">dod šādus savus personas datus: </w:t>
      </w:r>
      <w:r w:rsidR="001762E7" w:rsidRPr="00303250">
        <w:rPr>
          <w:color w:val="auto"/>
          <w:sz w:val="23"/>
          <w:szCs w:val="23"/>
          <w:lang w:val="lv-LV"/>
        </w:rPr>
        <w:t xml:space="preserve">vārds, uzvārds, </w:t>
      </w:r>
      <w:r w:rsidR="009C5A60" w:rsidRPr="00303250">
        <w:rPr>
          <w:color w:val="auto"/>
          <w:sz w:val="23"/>
          <w:szCs w:val="23"/>
          <w:lang w:val="lv-LV"/>
        </w:rPr>
        <w:t>e-pasta adrese.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656E6C97" w14:textId="4F99F826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>. Personas datu vākšana un turpmāka apstrāde Sistēmas ietvaros tiek veikta laika posmā no 20</w:t>
      </w:r>
      <w:r w:rsidR="005C5CFD">
        <w:rPr>
          <w:color w:val="auto"/>
          <w:sz w:val="23"/>
          <w:szCs w:val="23"/>
          <w:lang w:val="lv-LV"/>
        </w:rPr>
        <w:t>2</w:t>
      </w:r>
      <w:r w:rsidR="00945F11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AB6EAF">
        <w:rPr>
          <w:color w:val="auto"/>
          <w:sz w:val="23"/>
          <w:szCs w:val="23"/>
          <w:lang w:val="lv-LV"/>
        </w:rPr>
        <w:t>1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AB6EAF">
        <w:rPr>
          <w:color w:val="auto"/>
          <w:sz w:val="23"/>
          <w:szCs w:val="23"/>
          <w:lang w:val="lv-LV"/>
        </w:rPr>
        <w:t>augusta</w:t>
      </w:r>
      <w:r w:rsidR="001762E7" w:rsidRPr="00303250">
        <w:rPr>
          <w:color w:val="auto"/>
          <w:sz w:val="23"/>
          <w:szCs w:val="23"/>
          <w:lang w:val="lv-LV"/>
        </w:rPr>
        <w:t xml:space="preserve"> līdz 20</w:t>
      </w:r>
      <w:r w:rsidR="00303250" w:rsidRPr="00303250">
        <w:rPr>
          <w:color w:val="auto"/>
          <w:sz w:val="23"/>
          <w:szCs w:val="23"/>
          <w:lang w:val="lv-LV"/>
        </w:rPr>
        <w:t>2</w:t>
      </w:r>
      <w:r w:rsidR="00945F11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5848B904" w14:textId="43685D11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1762E7" w:rsidRPr="00303250">
        <w:rPr>
          <w:color w:val="auto"/>
          <w:sz w:val="23"/>
          <w:szCs w:val="23"/>
          <w:lang w:val="lv-LV"/>
        </w:rPr>
        <w:t>. Personas dati</w:t>
      </w:r>
      <w:r w:rsidR="000A02D4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tiek glabāti, apstrādāti tikai tādā apjomā un termiņā, cik tas nepieciešams </w:t>
      </w:r>
      <w:r w:rsidR="000B626D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mērķu izpildei</w:t>
      </w:r>
      <w:r w:rsidR="000B626D" w:rsidRPr="00303250">
        <w:rPr>
          <w:color w:val="auto"/>
          <w:sz w:val="23"/>
          <w:szCs w:val="23"/>
          <w:lang w:val="lv-LV"/>
        </w:rPr>
        <w:t>:</w:t>
      </w:r>
    </w:p>
    <w:p w14:paraId="78EEB853" w14:textId="79FDBC88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.1. Vārds un uzvārds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945F11">
        <w:rPr>
          <w:color w:val="auto"/>
          <w:sz w:val="23"/>
          <w:szCs w:val="23"/>
          <w:lang w:val="lv-LV"/>
        </w:rPr>
        <w:t>3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 w:rsidR="008D524B"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79223B3D" w14:textId="496D19E7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.2. E-pasts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945F11">
        <w:rPr>
          <w:color w:val="auto"/>
          <w:sz w:val="23"/>
          <w:szCs w:val="23"/>
          <w:lang w:val="lv-LV"/>
        </w:rPr>
        <w:t>3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21ED2889" w14:textId="285AFE10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7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Dati tiek apkopoti vebināra organizēšanai un dalībai tiešsaistē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7D7A58D3" w14:textId="49C1FD86" w:rsidR="00C14248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8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C14248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, reģistrējoties Sistēmā, apliecina savu brīvu gribu dalībai </w:t>
      </w:r>
      <w:r w:rsidR="00C14248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>, kā arī izsaka piekrišanu savu personas datu apstrād</w:t>
      </w:r>
      <w:r w:rsidR="00C14248" w:rsidRPr="00303250">
        <w:rPr>
          <w:color w:val="auto"/>
          <w:sz w:val="23"/>
          <w:szCs w:val="23"/>
          <w:lang w:val="lv-LV"/>
        </w:rPr>
        <w:t>e</w:t>
      </w:r>
      <w:r w:rsidR="001762E7" w:rsidRPr="00303250">
        <w:rPr>
          <w:color w:val="auto"/>
          <w:sz w:val="23"/>
          <w:szCs w:val="23"/>
          <w:lang w:val="lv-LV"/>
        </w:rPr>
        <w:t>i</w:t>
      </w:r>
      <w:r w:rsidR="00B666CF">
        <w:rPr>
          <w:color w:val="auto"/>
          <w:sz w:val="23"/>
          <w:szCs w:val="23"/>
          <w:lang w:val="lv-LV"/>
        </w:rPr>
        <w:t>,</w:t>
      </w:r>
      <w:r w:rsidR="001762E7" w:rsidRPr="00303250">
        <w:rPr>
          <w:color w:val="auto"/>
          <w:sz w:val="23"/>
          <w:szCs w:val="23"/>
          <w:lang w:val="lv-LV"/>
        </w:rPr>
        <w:t xml:space="preserve"> ievērojot </w:t>
      </w:r>
      <w:r w:rsidR="00C14248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apjomu, mērķi un termiņu.</w:t>
      </w:r>
    </w:p>
    <w:p w14:paraId="59AE8578" w14:textId="22B46A56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9</w:t>
      </w:r>
      <w:r w:rsidR="001762E7" w:rsidRPr="00303250">
        <w:rPr>
          <w:color w:val="auto"/>
          <w:sz w:val="23"/>
          <w:szCs w:val="23"/>
          <w:lang w:val="lv-LV"/>
        </w:rPr>
        <w:t xml:space="preserve">. Bez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nodošanas </w:t>
      </w:r>
      <w:r>
        <w:rPr>
          <w:color w:val="auto"/>
          <w:sz w:val="23"/>
          <w:szCs w:val="23"/>
          <w:lang w:val="lv-LV"/>
        </w:rPr>
        <w:t>Latvijas veselības tūrisma klasteris</w:t>
      </w:r>
      <w:r w:rsidR="008D524B">
        <w:rPr>
          <w:color w:val="auto"/>
          <w:sz w:val="23"/>
          <w:szCs w:val="23"/>
          <w:lang w:val="lv-LV"/>
        </w:rPr>
        <w:t>(turpmāk – LVTK)</w:t>
      </w:r>
      <w:r w:rsidR="001762E7" w:rsidRPr="00303250">
        <w:rPr>
          <w:color w:val="auto"/>
          <w:sz w:val="23"/>
          <w:szCs w:val="23"/>
          <w:lang w:val="lv-LV"/>
        </w:rPr>
        <w:t xml:space="preserve"> nevar nodrošināt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C14248" w:rsidRPr="00303250">
        <w:rPr>
          <w:color w:val="auto"/>
          <w:sz w:val="23"/>
          <w:szCs w:val="23"/>
          <w:lang w:val="lv-LV"/>
        </w:rPr>
        <w:t>pasākum</w:t>
      </w:r>
      <w:r w:rsidR="001762E7" w:rsidRPr="00303250">
        <w:rPr>
          <w:color w:val="auto"/>
          <w:sz w:val="23"/>
          <w:szCs w:val="23"/>
          <w:lang w:val="lv-LV"/>
        </w:rPr>
        <w:t xml:space="preserve">ā. </w:t>
      </w:r>
    </w:p>
    <w:p w14:paraId="17433F50" w14:textId="0B7FF2DB" w:rsidR="001762E7" w:rsidRPr="00303250" w:rsidRDefault="009C5A6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0</w:t>
      </w:r>
      <w:r w:rsidR="001762E7" w:rsidRPr="00303250">
        <w:rPr>
          <w:color w:val="auto"/>
          <w:sz w:val="23"/>
          <w:szCs w:val="23"/>
          <w:lang w:val="lv-LV"/>
        </w:rPr>
        <w:t xml:space="preserve">. Ja </w:t>
      </w:r>
      <w:r w:rsidR="004401BE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atsauc savu piekrišanu </w:t>
      </w:r>
      <w:r w:rsidR="004401BE" w:rsidRPr="00303250">
        <w:rPr>
          <w:color w:val="auto"/>
          <w:sz w:val="23"/>
          <w:szCs w:val="23"/>
          <w:lang w:val="lv-LV"/>
        </w:rPr>
        <w:t>personas datu apstrādei</w:t>
      </w:r>
      <w:r w:rsidR="001762E7" w:rsidRPr="00303250">
        <w:rPr>
          <w:color w:val="auto"/>
          <w:sz w:val="23"/>
          <w:szCs w:val="23"/>
          <w:lang w:val="lv-LV"/>
        </w:rPr>
        <w:t xml:space="preserve">, tad tiek dzēsti visi </w:t>
      </w:r>
      <w:r w:rsidR="004401BE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iesniegtie personas dat</w:t>
      </w:r>
      <w:r w:rsidR="001E37B3">
        <w:rPr>
          <w:color w:val="auto"/>
          <w:sz w:val="23"/>
          <w:szCs w:val="23"/>
          <w:lang w:val="lv-LV"/>
        </w:rPr>
        <w:t>i.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1DC49D1D" w14:textId="5ADB823D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0B5CA0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tiesības: </w:t>
      </w:r>
    </w:p>
    <w:p w14:paraId="1ACC2EB7" w14:textId="08D2DEA8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.1. jebkurā laikā pieprasīt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informāciju par </w:t>
      </w:r>
      <w:r w:rsidR="000B5CA0" w:rsidRPr="00303250">
        <w:rPr>
          <w:color w:val="auto"/>
          <w:sz w:val="23"/>
          <w:szCs w:val="23"/>
          <w:lang w:val="lv-LV"/>
        </w:rPr>
        <w:t>Dalībnieku</w:t>
      </w:r>
      <w:r w:rsidR="001762E7" w:rsidRPr="00303250">
        <w:rPr>
          <w:color w:val="auto"/>
          <w:sz w:val="23"/>
          <w:szCs w:val="23"/>
          <w:lang w:val="lv-LV"/>
        </w:rPr>
        <w:t xml:space="preserve">, kas noteikta Regulas 13. pantā; </w:t>
      </w:r>
    </w:p>
    <w:p w14:paraId="2628D968" w14:textId="44804670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>.2. piekļūt attiecīgajiem datiem un saņemt Regulas 15. pantā noteikto informāciju sazinoties ar</w:t>
      </w:r>
      <w:r w:rsidR="001E37B3">
        <w:rPr>
          <w:color w:val="auto"/>
          <w:sz w:val="23"/>
          <w:szCs w:val="23"/>
          <w:lang w:val="lv-LV"/>
        </w:rPr>
        <w:t xml:space="preserve"> LVTK</w:t>
      </w:r>
      <w:r w:rsidR="001762E7" w:rsidRPr="00303250">
        <w:rPr>
          <w:color w:val="auto"/>
          <w:sz w:val="23"/>
          <w:szCs w:val="23"/>
          <w:lang w:val="lv-LV"/>
        </w:rPr>
        <w:t xml:space="preserve">; </w:t>
      </w:r>
    </w:p>
    <w:p w14:paraId="082923BB" w14:textId="569714D0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D209FB" w:rsidRPr="00303250">
        <w:rPr>
          <w:color w:val="auto"/>
          <w:sz w:val="23"/>
          <w:szCs w:val="23"/>
          <w:lang w:val="lv-LV"/>
        </w:rPr>
        <w:t>.3. pieprasīt no 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labošanu, dzēšanu vai personas datu apstrādes ierobežošanu, vai tiesības iebilst pret šādu apstrādi atbilstoši Regulas 17. pantam un 21. pantam. </w:t>
      </w:r>
    </w:p>
    <w:p w14:paraId="17C741B2" w14:textId="0E6B8CC6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apstrādes ietvaros nodrošina: </w:t>
      </w:r>
    </w:p>
    <w:p w14:paraId="522FFA84" w14:textId="72C93B09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informāciju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saskaņā ar Regulas 13.pantu; </w:t>
      </w:r>
    </w:p>
    <w:p w14:paraId="15AA8447" w14:textId="41960FB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.2. tehnisko un organizatorisko pasākumu veikšanu personas datu drošībai un aizsardzībai; </w:t>
      </w:r>
    </w:p>
    <w:p w14:paraId="49A167F7" w14:textId="4B8D2657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.3. saņemot atbilstošu pieprasījumu no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, labot vai dzēst tā sniegtos personas datus. </w:t>
      </w:r>
    </w:p>
    <w:p w14:paraId="501E5635" w14:textId="7D8503AC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</w:t>
      </w:r>
      <w:r w:rsidR="00945F11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apņemas bez kavēšanās paziņot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par personas datu aizsardzības drošības pārkāpumu, gadījumā, ja personas datu aizsardzības pārkāpums varētu radīt augstu risku fizisku personu tiesībām un brīvībām. </w:t>
      </w:r>
    </w:p>
    <w:p w14:paraId="100DBB5C" w14:textId="40EEF4FC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subjekts var īstenot savas tiesības, tostarp tiesības iebilst vai uzdot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jautā</w:t>
      </w:r>
      <w:r w:rsidR="00D209FB" w:rsidRPr="00303250">
        <w:rPr>
          <w:color w:val="auto"/>
          <w:sz w:val="23"/>
          <w:szCs w:val="23"/>
          <w:lang w:val="lv-LV"/>
        </w:rPr>
        <w:t xml:space="preserve">jumus, rakstiski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381939" w:rsidRPr="00303250">
        <w:rPr>
          <w:color w:val="auto"/>
          <w:sz w:val="23"/>
          <w:szCs w:val="23"/>
          <w:lang w:val="lv-LV"/>
        </w:rPr>
        <w:t xml:space="preserve">, rakstot uz </w:t>
      </w:r>
      <w:hyperlink r:id="rId4" w:history="1">
        <w:r w:rsidR="001E37B3" w:rsidRPr="004B0DF0">
          <w:rPr>
            <w:rStyle w:val="Hyperlink"/>
            <w:sz w:val="23"/>
            <w:szCs w:val="23"/>
            <w:lang w:val="lv-LV"/>
          </w:rPr>
          <w:t>info@healthtravellatvia.lv</w:t>
        </w:r>
      </w:hyperlink>
      <w:r w:rsidR="001E37B3">
        <w:rPr>
          <w:color w:val="auto"/>
          <w:sz w:val="23"/>
          <w:szCs w:val="23"/>
          <w:lang w:val="lv-LV"/>
        </w:rPr>
        <w:t xml:space="preserve"> </w:t>
      </w:r>
    </w:p>
    <w:p w14:paraId="79D96932" w14:textId="69836F3E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 xml:space="preserve">. Ja mainās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sniegtā personas datu informācija,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ir tiesīgs pieprasīt labot (koriģēt) savus personas datus,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>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02ED79FA" w14:textId="1E62B954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 xml:space="preserve"> veic Dalībnieka personas datu apstrādi saskaņā ar šajos noteikumos noteikto apstrādes mērķi, un:</w:t>
      </w:r>
    </w:p>
    <w:p w14:paraId="6B6D0FB5" w14:textId="5F4AB88D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lastRenderedPageBreak/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.1. nevāks, neizmantos un neizpaudīs Dalībnieka personas datus, ja vien to neparedz normatīvie akti vai tas nav nepieciešams, normatīvajos aktos paredzētu tiesību, interešu aizsardzībai; </w:t>
      </w:r>
    </w:p>
    <w:p w14:paraId="5200932F" w14:textId="4264B68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.2. veicot datu apstrādi nodrošinās īstenot atbilstīgus tehniskus un organizatoriskus pasākumus, lai nodrošinātu datu aizsardzību; </w:t>
      </w:r>
    </w:p>
    <w:p w14:paraId="7B1B495D" w14:textId="7A94B23C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.3. nodrošinās, ka personas, kuras ir pilnvarotas apstrādāt datus, ir apņēmušās ievērot konfidencialitāti; </w:t>
      </w:r>
    </w:p>
    <w:p w14:paraId="60DA6613" w14:textId="68D4E011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>.4. nodrošinās datu nepieejamību trešajām personām un nekavējoši informēs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par gadījumiem, kad nepilnvarotām vai trešajām personām radās pieeja personas datiem. </w:t>
      </w:r>
    </w:p>
    <w:p w14:paraId="358AD952" w14:textId="3494360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.5. nodrošinās, ka jebkura fiziska persona, kas darbojas Apstrādātāja </w:t>
      </w:r>
      <w:r w:rsidR="00AF4BB1" w:rsidRPr="00303250">
        <w:rPr>
          <w:color w:val="auto"/>
          <w:sz w:val="23"/>
          <w:szCs w:val="23"/>
          <w:lang w:val="lv-LV"/>
        </w:rPr>
        <w:t>pakļautībā un kam ir piekļuve pe</w:t>
      </w:r>
      <w:r w:rsidR="00D209FB" w:rsidRPr="00303250">
        <w:rPr>
          <w:color w:val="auto"/>
          <w:sz w:val="23"/>
          <w:szCs w:val="23"/>
          <w:lang w:val="lv-LV"/>
        </w:rPr>
        <w:t>rsonas datiem, tos neapstrādās bez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norādījumiem.</w:t>
      </w:r>
    </w:p>
    <w:p w14:paraId="5685A637" w14:textId="7E8CF492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17</w:t>
      </w:r>
      <w:r w:rsidR="001762E7" w:rsidRPr="00303250">
        <w:rPr>
          <w:color w:val="auto"/>
          <w:sz w:val="23"/>
          <w:szCs w:val="23"/>
          <w:lang w:val="lv-LV"/>
        </w:rPr>
        <w:t xml:space="preserve">. Ņemot vērā tehnikas līmeni, īstenošanas izmaksas un apstrādes raksturu, apmēru, kontekstu un nolūkus, kā arī dažādas iespējamības un smaguma pakāpes riskus attiecībā uz </w:t>
      </w:r>
      <w:r w:rsidR="00397BB1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</w:t>
      </w:r>
      <w:r w:rsidR="00ED0CC1" w:rsidRPr="00303250">
        <w:rPr>
          <w:color w:val="auto"/>
          <w:sz w:val="23"/>
          <w:szCs w:val="23"/>
          <w:lang w:val="lv-LV"/>
        </w:rPr>
        <w:t>sībām un brīvībām, L</w:t>
      </w:r>
      <w:r>
        <w:rPr>
          <w:color w:val="auto"/>
          <w:sz w:val="23"/>
          <w:szCs w:val="23"/>
          <w:lang w:val="lv-LV"/>
        </w:rPr>
        <w:t>VTK</w:t>
      </w:r>
      <w:r w:rsidR="00ED0CC1" w:rsidRPr="00303250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īsteno atbilstīgus tehniskus un organizatoriskus pasākumus, lai nodrošinātu atbilstošu drošības līmeni. </w:t>
      </w:r>
    </w:p>
    <w:p w14:paraId="028095A4" w14:textId="77777777" w:rsidR="00887024" w:rsidRPr="00303250" w:rsidRDefault="00887024" w:rsidP="001762E7">
      <w:pPr>
        <w:rPr>
          <w:lang w:val="lv-LV"/>
        </w:rPr>
      </w:pPr>
    </w:p>
    <w:sectPr w:rsidR="00887024" w:rsidRPr="003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8"/>
    <w:rsid w:val="000927AD"/>
    <w:rsid w:val="00096467"/>
    <w:rsid w:val="000A02D4"/>
    <w:rsid w:val="000B5CA0"/>
    <w:rsid w:val="000B626D"/>
    <w:rsid w:val="000D6F23"/>
    <w:rsid w:val="000F798E"/>
    <w:rsid w:val="001445FA"/>
    <w:rsid w:val="00165AFB"/>
    <w:rsid w:val="001762E7"/>
    <w:rsid w:val="001B1165"/>
    <w:rsid w:val="001C2200"/>
    <w:rsid w:val="001D15DC"/>
    <w:rsid w:val="001E37B3"/>
    <w:rsid w:val="001F323C"/>
    <w:rsid w:val="001F5164"/>
    <w:rsid w:val="002154BC"/>
    <w:rsid w:val="00273D68"/>
    <w:rsid w:val="0028057C"/>
    <w:rsid w:val="002963B5"/>
    <w:rsid w:val="00303250"/>
    <w:rsid w:val="00330CC9"/>
    <w:rsid w:val="00381939"/>
    <w:rsid w:val="00397BB1"/>
    <w:rsid w:val="003C491A"/>
    <w:rsid w:val="003F19DE"/>
    <w:rsid w:val="003F22A5"/>
    <w:rsid w:val="004401BE"/>
    <w:rsid w:val="00446307"/>
    <w:rsid w:val="00483A20"/>
    <w:rsid w:val="00496CA9"/>
    <w:rsid w:val="004A644F"/>
    <w:rsid w:val="00573AC1"/>
    <w:rsid w:val="00586210"/>
    <w:rsid w:val="005C5CFD"/>
    <w:rsid w:val="005E3C12"/>
    <w:rsid w:val="00636700"/>
    <w:rsid w:val="006C47F7"/>
    <w:rsid w:val="007D0236"/>
    <w:rsid w:val="00832C9C"/>
    <w:rsid w:val="008646CC"/>
    <w:rsid w:val="00887024"/>
    <w:rsid w:val="008D524B"/>
    <w:rsid w:val="00912CF7"/>
    <w:rsid w:val="00945F11"/>
    <w:rsid w:val="00966B93"/>
    <w:rsid w:val="0098735C"/>
    <w:rsid w:val="009B4E87"/>
    <w:rsid w:val="009C5A60"/>
    <w:rsid w:val="00A04BA1"/>
    <w:rsid w:val="00A3756B"/>
    <w:rsid w:val="00A8532B"/>
    <w:rsid w:val="00A93DCB"/>
    <w:rsid w:val="00AB6EAF"/>
    <w:rsid w:val="00AC7A2A"/>
    <w:rsid w:val="00AE4A2D"/>
    <w:rsid w:val="00AF4BB1"/>
    <w:rsid w:val="00B105AA"/>
    <w:rsid w:val="00B27437"/>
    <w:rsid w:val="00B666CF"/>
    <w:rsid w:val="00B67492"/>
    <w:rsid w:val="00C06DB0"/>
    <w:rsid w:val="00C14248"/>
    <w:rsid w:val="00C35F36"/>
    <w:rsid w:val="00C4143F"/>
    <w:rsid w:val="00C70206"/>
    <w:rsid w:val="00C94845"/>
    <w:rsid w:val="00CE67A8"/>
    <w:rsid w:val="00D00329"/>
    <w:rsid w:val="00D209FB"/>
    <w:rsid w:val="00D979A3"/>
    <w:rsid w:val="00DA19A2"/>
    <w:rsid w:val="00E4537F"/>
    <w:rsid w:val="00E51637"/>
    <w:rsid w:val="00E83ACA"/>
    <w:rsid w:val="00ED0CC1"/>
    <w:rsid w:val="00ED0D5D"/>
    <w:rsid w:val="00F347F7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421A"/>
  <w15:docId w15:val="{79FF00B3-2382-4FF9-824F-72A3331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5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6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althtravel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LIAA</dc:creator>
  <cp:lastModifiedBy>Gunta Ušpele</cp:lastModifiedBy>
  <cp:revision>3</cp:revision>
  <dcterms:created xsi:type="dcterms:W3CDTF">2023-02-08T11:36:00Z</dcterms:created>
  <dcterms:modified xsi:type="dcterms:W3CDTF">2023-08-02T08:39:00Z</dcterms:modified>
</cp:coreProperties>
</file>