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CD7D" w14:textId="1906399D" w:rsidR="00117E98" w:rsidRDefault="00A91695" w:rsidP="00A42BAF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3F151A3A" wp14:editId="279C04A1">
            <wp:extent cx="2955611" cy="1090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13" cy="112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A2C0B" w14:textId="77777777" w:rsidR="00117E98" w:rsidRDefault="00117E98">
      <w:pPr>
        <w:rPr>
          <w:rFonts w:ascii="Arial" w:eastAsia="Arial" w:hAnsi="Arial" w:cs="Arial"/>
          <w:b/>
          <w:sz w:val="20"/>
          <w:szCs w:val="20"/>
        </w:rPr>
      </w:pPr>
    </w:p>
    <w:p w14:paraId="75386128" w14:textId="77777777" w:rsidR="00117E98" w:rsidRPr="00A42BAF" w:rsidRDefault="00117E98">
      <w:pPr>
        <w:rPr>
          <w:rFonts w:ascii="Arial Narrow" w:eastAsia="Arial" w:hAnsi="Arial Narrow" w:cs="Arial"/>
          <w:b/>
          <w:lang w:val="lv-LV"/>
        </w:rPr>
      </w:pPr>
    </w:p>
    <w:p w14:paraId="4B5984F8" w14:textId="6D8C255B" w:rsidR="00117E98" w:rsidRPr="001F3B74" w:rsidRDefault="00FC240C">
      <w:pPr>
        <w:rPr>
          <w:rFonts w:ascii="Arial Narrow" w:eastAsia="Arial" w:hAnsi="Arial Narrow" w:cs="Arial"/>
          <w:b/>
          <w:lang w:val="lv-LV"/>
        </w:rPr>
      </w:pPr>
      <w:r>
        <w:rPr>
          <w:rFonts w:ascii="Arial Narrow" w:eastAsia="Arial" w:hAnsi="Arial Narrow" w:cs="Arial"/>
          <w:b/>
          <w:lang w:val="lv-LV"/>
        </w:rPr>
        <w:t xml:space="preserve">30 </w:t>
      </w:r>
      <w:r>
        <w:rPr>
          <w:rFonts w:ascii="Arial Narrow" w:eastAsia="Arial" w:hAnsi="Arial Narrow" w:cs="Arial"/>
          <w:b/>
          <w:lang w:val="ru-RU"/>
        </w:rPr>
        <w:t xml:space="preserve">октября приглашаем принять участие в бесплатном вебинаре «Возможности лечения, предоставляемые зубными имплантами» </w:t>
      </w:r>
    </w:p>
    <w:p w14:paraId="0C5B2DA5" w14:textId="6A313F82" w:rsidR="00A42BAF" w:rsidRPr="001F3B74" w:rsidRDefault="00A42BAF" w:rsidP="001F3B74">
      <w:pPr>
        <w:jc w:val="both"/>
        <w:rPr>
          <w:rFonts w:ascii="Arial Narrow" w:eastAsia="Arial" w:hAnsi="Arial Narrow" w:cs="Arial"/>
          <w:b/>
          <w:lang w:val="lv-LV"/>
        </w:rPr>
      </w:pPr>
    </w:p>
    <w:p w14:paraId="66B2B75C" w14:textId="3A9951DF" w:rsidR="001F3B74" w:rsidRPr="001F3B74" w:rsidRDefault="00FC240C" w:rsidP="001F3B74">
      <w:pPr>
        <w:jc w:val="both"/>
        <w:rPr>
          <w:rFonts w:ascii="Arial Narrow" w:eastAsia="Arial" w:hAnsi="Arial Narrow" w:cs="Arial"/>
          <w:b/>
          <w:lang w:val="lv-LV"/>
        </w:rPr>
      </w:pPr>
      <w:r>
        <w:rPr>
          <w:rFonts w:ascii="Arial Narrow" w:eastAsia="Arial" w:hAnsi="Arial Narrow" w:cs="Arial"/>
          <w:b/>
          <w:lang w:val="ru-RU"/>
        </w:rPr>
        <w:t xml:space="preserve">Приглашаем всех желающих принять участие в онлайн-вебинаре «Возможности лечения, предоставляемые зубными имплантами». Он состоится в эту субботу, 30 октября, в 11:00 по латвийскому времени. </w:t>
      </w:r>
    </w:p>
    <w:p w14:paraId="7E5E5CDA" w14:textId="4224DCA3" w:rsidR="001F3B74" w:rsidRPr="001F3B74" w:rsidRDefault="00FC240C" w:rsidP="001F3B74">
      <w:pPr>
        <w:jc w:val="both"/>
        <w:rPr>
          <w:rFonts w:ascii="Arial Narrow" w:eastAsia="Arial" w:hAnsi="Arial Narrow" w:cs="Arial"/>
          <w:b/>
          <w:lang w:val="lv-LV"/>
        </w:rPr>
      </w:pPr>
      <w:r>
        <w:rPr>
          <w:rFonts w:ascii="Arial Narrow" w:eastAsia="Arial" w:hAnsi="Arial Narrow" w:cs="Arial"/>
          <w:bCs/>
          <w:lang w:val="ru-RU"/>
        </w:rPr>
        <w:t xml:space="preserve">Мы прослушаем лекцию стоматолога, зубного протезиста д-ра Мары Валдмане, после которой все желающие смогут задать интересующие их вопросы, на которые врач ответит. Регистрируйся для участия в мероприятии и присылай интересующие тебя вопросы: </w:t>
      </w:r>
      <w:r w:rsidR="001F3B74" w:rsidRPr="001F3B74">
        <w:rPr>
          <w:rFonts w:ascii="Segoe UI Emoji" w:eastAsia="Arial" w:hAnsi="Segoe UI Emoji" w:cs="Segoe UI Emoji"/>
          <w:b/>
          <w:lang w:val="lv-LV"/>
        </w:rPr>
        <w:t>👉</w:t>
      </w:r>
      <w:r w:rsidR="001F3B74" w:rsidRPr="001F3B74">
        <w:rPr>
          <w:rFonts w:ascii="Arial Narrow" w:eastAsia="Arial" w:hAnsi="Arial Narrow" w:cs="Arial"/>
          <w:b/>
          <w:lang w:val="lv-LV"/>
        </w:rPr>
        <w:t xml:space="preserve"> </w:t>
      </w:r>
      <w:hyperlink r:id="rId7" w:history="1">
        <w:r w:rsidR="001F3B74" w:rsidRPr="001F3B74">
          <w:rPr>
            <w:rStyle w:val="Hyperlink"/>
            <w:rFonts w:ascii="Arial Narrow" w:eastAsia="Arial" w:hAnsi="Arial Narrow" w:cs="Arial"/>
            <w:b/>
            <w:lang w:val="lv-LV"/>
          </w:rPr>
          <w:t>https://healthtravellatvia.lv/zobarstes-maras-valdmanes.../</w:t>
        </w:r>
      </w:hyperlink>
      <w:r w:rsidR="001F3B74" w:rsidRPr="001F3B74">
        <w:rPr>
          <w:rFonts w:ascii="Arial Narrow" w:eastAsia="Arial" w:hAnsi="Arial Narrow" w:cs="Arial"/>
          <w:b/>
          <w:lang w:val="lv-LV"/>
        </w:rPr>
        <w:t xml:space="preserve"> </w:t>
      </w:r>
    </w:p>
    <w:p w14:paraId="60319BC2" w14:textId="77777777" w:rsidR="001F3B74" w:rsidRPr="001F3B74" w:rsidRDefault="001F3B74">
      <w:pPr>
        <w:rPr>
          <w:rFonts w:ascii="Arial Narrow" w:eastAsia="Arial" w:hAnsi="Arial Narrow" w:cs="Arial"/>
          <w:b/>
          <w:lang w:val="lv-LV"/>
        </w:rPr>
      </w:pPr>
    </w:p>
    <w:p w14:paraId="3F4890CC" w14:textId="0A63DF3E" w:rsidR="00A42BAF" w:rsidRPr="001F3B74" w:rsidRDefault="00FC240C">
      <w:pPr>
        <w:spacing w:after="160"/>
        <w:jc w:val="both"/>
        <w:rPr>
          <w:rFonts w:ascii="Arial Narrow" w:eastAsia="Arial" w:hAnsi="Arial Narrow" w:cs="Arial"/>
          <w:color w:val="000000"/>
          <w:lang w:val="lv-LV"/>
        </w:rPr>
      </w:pPr>
      <w:r>
        <w:rPr>
          <w:rFonts w:ascii="Arial Narrow" w:eastAsia="Arial" w:hAnsi="Arial Narrow" w:cs="Arial"/>
          <w:color w:val="000000"/>
          <w:lang w:val="ru-RU"/>
        </w:rPr>
        <w:t xml:space="preserve">Осенью Латвийский кластер оздоровительного туризма в сотрудничестве </w:t>
      </w:r>
      <w:r w:rsidR="00AB6906">
        <w:rPr>
          <w:rFonts w:ascii="Arial Narrow" w:eastAsia="Arial" w:hAnsi="Arial Narrow" w:cs="Arial"/>
          <w:color w:val="000000"/>
          <w:lang w:val="ru-RU"/>
        </w:rPr>
        <w:t>с его участниками</w:t>
      </w:r>
      <w:r>
        <w:rPr>
          <w:rFonts w:ascii="Arial Narrow" w:eastAsia="Arial" w:hAnsi="Arial Narrow" w:cs="Arial"/>
          <w:color w:val="000000"/>
          <w:lang w:val="ru-RU"/>
        </w:rPr>
        <w:t xml:space="preserve"> – клиниками – организует вебинару врачей-специалистов, ориентированные на латвийскую диаспору за рубежом в целях содействия возможности получения информации и консультаций квалифицированных специалистов. В вебинарах могут участвовать все желающие, во время них врачи-специалисты будут читать лекции о разных заболеваниях и методах лечения, после чего врачи будут отвечать на вопросы участников вебинаров. Вебинары доступны каждому и бесплатны. </w:t>
      </w:r>
    </w:p>
    <w:p w14:paraId="65E5C33C" w14:textId="4700D723" w:rsidR="00A42BAF" w:rsidRPr="001F3B74" w:rsidRDefault="00FC240C">
      <w:pPr>
        <w:spacing w:after="160"/>
        <w:jc w:val="both"/>
        <w:rPr>
          <w:rFonts w:ascii="Arial Narrow" w:eastAsia="Arial" w:hAnsi="Arial Narrow" w:cs="Arial"/>
          <w:color w:val="000000"/>
          <w:lang w:val="lv-LV"/>
        </w:rPr>
      </w:pPr>
      <w:r>
        <w:rPr>
          <w:rFonts w:ascii="Arial Narrow" w:eastAsia="Arial" w:hAnsi="Arial Narrow" w:cs="Arial"/>
          <w:color w:val="000000"/>
          <w:lang w:val="ru-RU"/>
        </w:rPr>
        <w:t xml:space="preserve">В сентябре прошли уже два врачебных вебинара – вебинар психолога, психиатра д-ра Даце Симсоне «Депрессия. Изменения эмоционального здоровья» и вебинар хирурга общей практики, флеболога д-ра Сергея Михайлова «Актуальные новости флебологии, тромбы и профилактика тромбозов». </w:t>
      </w:r>
    </w:p>
    <w:p w14:paraId="2282178F" w14:textId="26158C7D" w:rsidR="001F3B74" w:rsidRPr="001F3B74" w:rsidRDefault="00FC240C">
      <w:pPr>
        <w:spacing w:after="160"/>
        <w:jc w:val="both"/>
        <w:rPr>
          <w:rFonts w:ascii="Arial Narrow" w:eastAsia="Arial" w:hAnsi="Arial Narrow" w:cs="Arial"/>
          <w:color w:val="000000"/>
          <w:lang w:val="lv-LV"/>
        </w:rPr>
      </w:pPr>
      <w:r>
        <w:rPr>
          <w:rFonts w:ascii="Arial Narrow" w:eastAsia="Arial" w:hAnsi="Arial Narrow" w:cs="Arial"/>
          <w:color w:val="000000"/>
          <w:lang w:val="ru-RU"/>
        </w:rPr>
        <w:t>Октябрь начался с вебинара гинеколога, репродуктолога д-ра Оксаны Бабулы «Медицинское оплодотворение. Как подготовиться к процедуре?». 12 октября состоялся вебинар психиатра, психолога д-ра Даце Симсоне «Депрессия. Изменения эмоционального здоровья», а 23 октября</w:t>
      </w:r>
      <w:r w:rsidR="00AB6906">
        <w:rPr>
          <w:rFonts w:ascii="Arial Narrow" w:eastAsia="Arial" w:hAnsi="Arial Narrow" w:cs="Arial"/>
          <w:color w:val="000000"/>
          <w:lang w:val="ru-RU"/>
        </w:rPr>
        <w:t xml:space="preserve"> – </w:t>
      </w:r>
      <w:r>
        <w:rPr>
          <w:rFonts w:ascii="Arial Narrow" w:eastAsia="Arial" w:hAnsi="Arial Narrow" w:cs="Arial"/>
          <w:color w:val="000000"/>
          <w:lang w:val="ru-RU"/>
        </w:rPr>
        <w:t xml:space="preserve">  </w:t>
      </w:r>
      <w:r w:rsidR="00AB6906">
        <w:rPr>
          <w:rFonts w:ascii="Arial Narrow" w:eastAsia="Arial" w:hAnsi="Arial Narrow" w:cs="Arial"/>
          <w:color w:val="000000"/>
          <w:lang w:val="ru-RU"/>
        </w:rPr>
        <w:t xml:space="preserve">вебинар врача-окулиста д-ра Кристине Фоминой «Хирургические способы коррекции зрения». </w:t>
      </w:r>
    </w:p>
    <w:p w14:paraId="5E6EB470" w14:textId="29AC5B7C" w:rsidR="00AF34FC" w:rsidRPr="001F3B74" w:rsidRDefault="00AB6906">
      <w:pPr>
        <w:spacing w:after="160"/>
        <w:jc w:val="both"/>
        <w:rPr>
          <w:rFonts w:ascii="Arial Narrow" w:eastAsia="Arial" w:hAnsi="Arial Narrow" w:cs="Arial"/>
          <w:color w:val="000000"/>
          <w:lang w:val="lv-LV"/>
        </w:rPr>
      </w:pPr>
      <w:r>
        <w:rPr>
          <w:rFonts w:ascii="Arial Narrow" w:eastAsia="Arial" w:hAnsi="Arial Narrow" w:cs="Arial"/>
          <w:color w:val="000000"/>
          <w:lang w:val="ru-RU"/>
        </w:rPr>
        <w:t xml:space="preserve">Тематические вебинары врачей-специалистов продолжатся в ноябре и декабре. За временем проведения следующих вебинаров врачей-специалистов вы можете следить в профиле Латвийского кластера оздоровительного туризма: </w:t>
      </w:r>
      <w:hyperlink r:id="rId8" w:history="1">
        <w:r w:rsidR="003126CE" w:rsidRPr="001F3B74">
          <w:rPr>
            <w:rStyle w:val="Hyperlink"/>
            <w:rFonts w:ascii="Arial Narrow" w:eastAsia="Arial" w:hAnsi="Arial Narrow" w:cs="Arial"/>
            <w:lang w:val="lv-LV"/>
          </w:rPr>
          <w:t>https://www.facebook.com/HealthTravelLatvia</w:t>
        </w:r>
      </w:hyperlink>
      <w:r w:rsidR="00AF34FC" w:rsidRPr="001F3B74">
        <w:rPr>
          <w:rFonts w:ascii="Arial Narrow" w:eastAsia="Arial" w:hAnsi="Arial Narrow" w:cs="Arial"/>
          <w:color w:val="000000"/>
          <w:lang w:val="lv-LV"/>
        </w:rPr>
        <w:t xml:space="preserve"> </w:t>
      </w:r>
    </w:p>
    <w:p w14:paraId="3570309E" w14:textId="69F488B7" w:rsidR="00117E98" w:rsidRPr="001F3B74" w:rsidRDefault="00AB6906">
      <w:pPr>
        <w:spacing w:after="160"/>
        <w:jc w:val="both"/>
        <w:rPr>
          <w:rFonts w:ascii="Arial Narrow" w:eastAsia="Arial" w:hAnsi="Arial Narrow" w:cs="Arial"/>
          <w:color w:val="000000"/>
          <w:lang w:val="lv-LV"/>
        </w:rPr>
      </w:pPr>
      <w:r>
        <w:rPr>
          <w:rFonts w:ascii="Arial Narrow" w:eastAsia="Arial" w:hAnsi="Arial Narrow" w:cs="Arial"/>
          <w:color w:val="000000"/>
          <w:lang w:val="ru-RU"/>
        </w:rPr>
        <w:t xml:space="preserve">Тематические врачебные вебинары организует Латвийский кластер оздоровительного туризма вместе с его участниками – медицинскими учреждениями в рамках проекта </w:t>
      </w:r>
      <w:r w:rsidR="00A91695" w:rsidRPr="001F3B74">
        <w:rPr>
          <w:rFonts w:ascii="Arial Narrow" w:eastAsia="Arial" w:hAnsi="Arial Narrow" w:cs="Arial"/>
          <w:color w:val="463229"/>
          <w:highlight w:val="white"/>
          <w:lang w:val="lv-LV"/>
        </w:rPr>
        <w:t>ERAF</w:t>
      </w:r>
      <w:r>
        <w:rPr>
          <w:rFonts w:ascii="Arial Narrow" w:eastAsia="Arial" w:hAnsi="Arial Narrow" w:cs="Arial"/>
          <w:color w:val="463229"/>
          <w:highlight w:val="white"/>
          <w:lang w:val="ru-RU"/>
        </w:rPr>
        <w:t xml:space="preserve"> «Латвийский кластер оздоровительного туризма» №</w:t>
      </w:r>
      <w:r w:rsidR="00A91695" w:rsidRPr="001F3B74">
        <w:rPr>
          <w:rFonts w:ascii="Arial Narrow" w:eastAsia="Arial" w:hAnsi="Arial Narrow" w:cs="Arial"/>
          <w:color w:val="463229"/>
          <w:highlight w:val="white"/>
          <w:lang w:val="lv-LV"/>
        </w:rPr>
        <w:t xml:space="preserve"> 3.2.1.1/16/A/010. </w:t>
      </w:r>
    </w:p>
    <w:p w14:paraId="7883B804" w14:textId="77777777" w:rsidR="00A91695" w:rsidRDefault="00A91695" w:rsidP="00787C73">
      <w:pPr>
        <w:jc w:val="center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 wp14:anchorId="2D8E790A" wp14:editId="4DC62EED">
            <wp:extent cx="3450590" cy="1414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3CE72" w14:textId="77777777" w:rsidR="00A13A78" w:rsidRPr="00A13A78" w:rsidRDefault="00A13A78" w:rsidP="00A13A78">
      <w:pPr>
        <w:jc w:val="center"/>
        <w:rPr>
          <w:rFonts w:ascii="Arial" w:eastAsia="Arial" w:hAnsi="Arial" w:cs="Arial"/>
          <w:sz w:val="20"/>
          <w:szCs w:val="20"/>
          <w:lang w:val="lv-LV"/>
        </w:rPr>
      </w:pPr>
      <w:r w:rsidRPr="00A13A78">
        <w:rPr>
          <w:rFonts w:ascii="Arial" w:eastAsia="Arial" w:hAnsi="Arial" w:cs="Arial"/>
          <w:sz w:val="20"/>
          <w:szCs w:val="20"/>
          <w:lang w:val="lv-LV"/>
        </w:rPr>
        <w:t>Опубликовано: 26 октября 2021 г.</w:t>
      </w:r>
    </w:p>
    <w:p w14:paraId="0B8586A3" w14:textId="77777777" w:rsidR="00A13A78" w:rsidRDefault="00A13A78" w:rsidP="00787C73">
      <w:pPr>
        <w:jc w:val="center"/>
        <w:rPr>
          <w:rFonts w:ascii="Arial" w:eastAsia="Arial" w:hAnsi="Arial" w:cs="Arial"/>
          <w:sz w:val="20"/>
          <w:szCs w:val="20"/>
          <w:lang w:val="lv-LV"/>
        </w:rPr>
      </w:pPr>
    </w:p>
    <w:sectPr w:rsidR="00A13A7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98"/>
    <w:rsid w:val="00117E98"/>
    <w:rsid w:val="001F3B74"/>
    <w:rsid w:val="003126CE"/>
    <w:rsid w:val="0033236D"/>
    <w:rsid w:val="0036674C"/>
    <w:rsid w:val="004873F7"/>
    <w:rsid w:val="0056354C"/>
    <w:rsid w:val="005D15DA"/>
    <w:rsid w:val="00787C73"/>
    <w:rsid w:val="007F79D2"/>
    <w:rsid w:val="00810F12"/>
    <w:rsid w:val="00A13A78"/>
    <w:rsid w:val="00A42BAF"/>
    <w:rsid w:val="00A91695"/>
    <w:rsid w:val="00AB6906"/>
    <w:rsid w:val="00AF34FC"/>
    <w:rsid w:val="00B435AE"/>
    <w:rsid w:val="00DE49B7"/>
    <w:rsid w:val="00E14B6E"/>
    <w:rsid w:val="00FC240C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AE8"/>
  <w15:docId w15:val="{1A8D4709-C9A5-4D06-8B39-303399B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D6B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D6B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638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A78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A1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althTravelLatvia" TargetMode="External"/><Relationship Id="rId3" Type="http://schemas.openxmlformats.org/officeDocument/2006/relationships/styles" Target="styles.xml"/><Relationship Id="rId7" Type="http://schemas.openxmlformats.org/officeDocument/2006/relationships/hyperlink" Target="https://healthtravellatvia.lv/zobarstes-maras-valdmanes...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g9ZUiWzPVOiDel2qnKBcSLNww==">AMUW2mW7OZOaG9r7m185vvLd2UJjXlR2plg/h9UaXqGFnLsF56RoOxVMRLxLPlxBU84NS4NFvcaBlak4Zl7/sTmpJYBdsOupLw1nI11C7h9rF9ncaz1OP6g=</go:docsCustomData>
</go:gDocsCustomXmlDataStorage>
</file>

<file path=customXml/itemProps1.xml><?xml version="1.0" encoding="utf-8"?>
<ds:datastoreItem xmlns:ds="http://schemas.openxmlformats.org/officeDocument/2006/customXml" ds:itemID="{6278C4B0-8EE0-47ED-B54D-96B2CF0C1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Gunta Ušpele</cp:lastModifiedBy>
  <cp:revision>2</cp:revision>
  <dcterms:created xsi:type="dcterms:W3CDTF">2021-10-26T14:04:00Z</dcterms:created>
  <dcterms:modified xsi:type="dcterms:W3CDTF">2021-10-26T14:04:00Z</dcterms:modified>
</cp:coreProperties>
</file>